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AB" w:rsidRPr="00FB3908" w:rsidRDefault="00AB70AB" w:rsidP="00FB3908">
      <w:pPr>
        <w:pStyle w:val="a3"/>
        <w:jc w:val="center"/>
        <w:rPr>
          <w:b/>
          <w:color w:val="000000"/>
          <w:sz w:val="28"/>
          <w:szCs w:val="28"/>
        </w:rPr>
      </w:pPr>
      <w:r w:rsidRPr="006C1E1E">
        <w:rPr>
          <w:b/>
          <w:color w:val="000000"/>
          <w:sz w:val="28"/>
          <w:szCs w:val="28"/>
        </w:rPr>
        <w:t>П</w:t>
      </w:r>
      <w:r w:rsidR="00FB3908">
        <w:rPr>
          <w:b/>
          <w:color w:val="000000"/>
          <w:sz w:val="28"/>
          <w:szCs w:val="28"/>
        </w:rPr>
        <w:t xml:space="preserve">РАВИЛА ГОСПИТАЛИЗАЦИИ                                                                                       В ДНЕВНОЙ СТАЦИОНАР </w:t>
      </w:r>
      <w:r w:rsidR="006C1E1E" w:rsidRPr="006C1E1E">
        <w:rPr>
          <w:b/>
          <w:color w:val="000000"/>
          <w:sz w:val="28"/>
          <w:szCs w:val="28"/>
        </w:rPr>
        <w:t>ГБУ «РЭД»</w:t>
      </w:r>
    </w:p>
    <w:p w:rsidR="006C1E1E" w:rsidRDefault="00AB70AB" w:rsidP="006C1E1E">
      <w:pPr>
        <w:pStyle w:val="a3"/>
        <w:rPr>
          <w:color w:val="000000"/>
        </w:rPr>
      </w:pPr>
      <w:r w:rsidRPr="006C1E1E">
        <w:rPr>
          <w:color w:val="000000"/>
        </w:rPr>
        <w:t>Медицинская помощь в дневном стационаре оказывается физическим лицам</w:t>
      </w:r>
      <w:r w:rsidR="006C1E1E">
        <w:rPr>
          <w:color w:val="000000"/>
        </w:rPr>
        <w:t>,</w:t>
      </w:r>
      <w:r w:rsidRPr="006C1E1E">
        <w:rPr>
          <w:color w:val="000000"/>
        </w:rPr>
        <w:t xml:space="preserve"> обратившимся за оказанием медицинской помощи в рамках обязательного медицинского страхования (О</w:t>
      </w:r>
      <w:r w:rsidR="006C1E1E">
        <w:rPr>
          <w:color w:val="000000"/>
        </w:rPr>
        <w:t xml:space="preserve">МС) </w:t>
      </w:r>
      <w:r w:rsidR="006C1E1E" w:rsidRPr="006C1E1E">
        <w:rPr>
          <w:color w:val="000000"/>
        </w:rPr>
        <w:t>на основании приложения №17 Территориальной программы               государственных гарантий</w:t>
      </w:r>
      <w:r w:rsidR="006C1E1E">
        <w:rPr>
          <w:color w:val="000000"/>
        </w:rPr>
        <w:t xml:space="preserve">. </w:t>
      </w:r>
      <w:r w:rsidRPr="006C1E1E">
        <w:rPr>
          <w:color w:val="000000"/>
        </w:rPr>
        <w:br/>
      </w:r>
    </w:p>
    <w:p w:rsidR="006C1E1E" w:rsidRPr="006C1E1E" w:rsidRDefault="006C1E1E" w:rsidP="00AB70AB">
      <w:pPr>
        <w:pStyle w:val="a3"/>
        <w:rPr>
          <w:b/>
        </w:rPr>
      </w:pPr>
      <w:r w:rsidRPr="006C1E1E">
        <w:rPr>
          <w:b/>
          <w:color w:val="000000"/>
        </w:rPr>
        <w:t>Медицинская помощь по экстренным показаниям в дневном стационаре не оказывается</w:t>
      </w:r>
      <w:proofErr w:type="gramStart"/>
      <w:r w:rsidRPr="006C1E1E">
        <w:rPr>
          <w:b/>
          <w:color w:val="000000"/>
        </w:rPr>
        <w:t xml:space="preserve"> !</w:t>
      </w:r>
      <w:proofErr w:type="gramEnd"/>
    </w:p>
    <w:p w:rsidR="00AB70AB" w:rsidRPr="006C1E1E" w:rsidRDefault="00AB70AB" w:rsidP="00AB70AB">
      <w:pPr>
        <w:pStyle w:val="a3"/>
      </w:pPr>
      <w:r w:rsidRPr="006C1E1E">
        <w:rPr>
          <w:b/>
          <w:color w:val="000000"/>
        </w:rPr>
        <w:t>Плановая госпитализация</w:t>
      </w:r>
      <w:r w:rsidR="006C1E1E">
        <w:rPr>
          <w:color w:val="000000"/>
        </w:rPr>
        <w:t xml:space="preserve"> производится </w:t>
      </w:r>
      <w:r w:rsidR="006C1E1E">
        <w:t>п</w:t>
      </w:r>
      <w:r w:rsidR="006C1E1E">
        <w:rPr>
          <w:color w:val="000000"/>
        </w:rPr>
        <w:t>о направлению врача-эндокринолога ГБ</w:t>
      </w:r>
      <w:proofErr w:type="gramStart"/>
      <w:r w:rsidR="006C1E1E">
        <w:rPr>
          <w:color w:val="000000"/>
        </w:rPr>
        <w:t>У«</w:t>
      </w:r>
      <w:proofErr w:type="gramEnd"/>
      <w:r w:rsidRPr="006C1E1E">
        <w:rPr>
          <w:color w:val="000000"/>
        </w:rPr>
        <w:t>РЭД</w:t>
      </w:r>
      <w:r w:rsidR="006C1E1E">
        <w:rPr>
          <w:color w:val="000000"/>
        </w:rPr>
        <w:t>».</w:t>
      </w:r>
      <w:r w:rsidRPr="006C1E1E">
        <w:rPr>
          <w:color w:val="000000"/>
        </w:rPr>
        <w:t xml:space="preserve"> </w:t>
      </w:r>
    </w:p>
    <w:p w:rsidR="00AB70AB" w:rsidRPr="006C1E1E" w:rsidRDefault="00AB70AB" w:rsidP="00AB70AB">
      <w:pPr>
        <w:pStyle w:val="a3"/>
        <w:rPr>
          <w:b/>
        </w:rPr>
      </w:pPr>
      <w:r w:rsidRPr="00452B19">
        <w:rPr>
          <w:b/>
          <w:i/>
          <w:color w:val="000000"/>
        </w:rPr>
        <w:t>Список документов, необходимых для плановой госпитализации:</w:t>
      </w:r>
      <w:r w:rsidRPr="006C1E1E">
        <w:rPr>
          <w:b/>
          <w:color w:val="000000"/>
        </w:rPr>
        <w:t xml:space="preserve"> </w:t>
      </w:r>
      <w:r w:rsidR="006C1E1E">
        <w:rPr>
          <w:b/>
        </w:rPr>
        <w:t xml:space="preserve">                                   </w:t>
      </w:r>
      <w:r w:rsidR="00452B19">
        <w:rPr>
          <w:b/>
        </w:rPr>
        <w:t xml:space="preserve">         </w:t>
      </w:r>
      <w:proofErr w:type="gramStart"/>
      <w:r w:rsidR="006C1E1E">
        <w:rPr>
          <w:b/>
        </w:rPr>
        <w:t>-</w:t>
      </w:r>
      <w:r w:rsidRPr="006C1E1E">
        <w:rPr>
          <w:color w:val="000000"/>
        </w:rPr>
        <w:t>Н</w:t>
      </w:r>
      <w:proofErr w:type="gramEnd"/>
      <w:r w:rsidRPr="006C1E1E">
        <w:rPr>
          <w:color w:val="000000"/>
        </w:rPr>
        <w:t xml:space="preserve">аправление лечащего врача; </w:t>
      </w:r>
      <w:r w:rsidRPr="006C1E1E">
        <w:rPr>
          <w:color w:val="000000"/>
        </w:rPr>
        <w:br/>
      </w:r>
      <w:r w:rsidR="00452B19">
        <w:rPr>
          <w:color w:val="000000"/>
        </w:rPr>
        <w:t>-</w:t>
      </w:r>
      <w:r w:rsidRPr="006C1E1E">
        <w:rPr>
          <w:color w:val="000000"/>
        </w:rPr>
        <w:t xml:space="preserve">Паспорт; </w:t>
      </w:r>
      <w:r w:rsidRPr="006C1E1E">
        <w:rPr>
          <w:color w:val="000000"/>
        </w:rPr>
        <w:br/>
      </w:r>
      <w:r w:rsidR="00452B19">
        <w:rPr>
          <w:color w:val="000000"/>
        </w:rPr>
        <w:t>-</w:t>
      </w:r>
      <w:r w:rsidRPr="006C1E1E">
        <w:rPr>
          <w:color w:val="000000"/>
        </w:rPr>
        <w:t xml:space="preserve">Результаты амбулаторного обследования в объёме клинического минимума; </w:t>
      </w:r>
    </w:p>
    <w:p w:rsidR="00950084" w:rsidRPr="006C1E1E" w:rsidRDefault="00AB70AB" w:rsidP="00AB70AB">
      <w:pPr>
        <w:pStyle w:val="a3"/>
        <w:rPr>
          <w:color w:val="000000"/>
        </w:rPr>
      </w:pPr>
      <w:r w:rsidRPr="00452B19">
        <w:rPr>
          <w:b/>
          <w:i/>
          <w:color w:val="000000"/>
        </w:rPr>
        <w:t>Срок ожидания в очереди:</w:t>
      </w:r>
      <w:r w:rsidRPr="006C1E1E">
        <w:rPr>
          <w:b/>
          <w:color w:val="000000"/>
        </w:rPr>
        <w:t xml:space="preserve"> </w:t>
      </w:r>
      <w:r w:rsidRPr="006C1E1E">
        <w:rPr>
          <w:b/>
          <w:color w:val="000000"/>
        </w:rPr>
        <w:br/>
      </w:r>
      <w:r w:rsidRPr="006C1E1E">
        <w:rPr>
          <w:color w:val="000000"/>
        </w:rPr>
        <w:t>В случае оказания плановой медицинской помощи возможно наличие очередности.</w:t>
      </w:r>
      <w:r w:rsidR="00452B19">
        <w:rPr>
          <w:color w:val="000000"/>
        </w:rPr>
        <w:t xml:space="preserve">                  </w:t>
      </w:r>
      <w:r w:rsidR="00950084" w:rsidRPr="006C1E1E">
        <w:rPr>
          <w:color w:val="000000"/>
        </w:rPr>
        <w:t>С</w:t>
      </w:r>
      <w:r w:rsidRPr="006C1E1E">
        <w:rPr>
          <w:color w:val="000000"/>
        </w:rPr>
        <w:t xml:space="preserve">рок плановой госпитализации по абсолютным показаниям </w:t>
      </w:r>
      <w:r w:rsidRPr="00452B19">
        <w:rPr>
          <w:color w:val="000000"/>
          <w:u w:val="single"/>
        </w:rPr>
        <w:t>не более 30 дней</w:t>
      </w:r>
      <w:r w:rsidRPr="006C1E1E">
        <w:rPr>
          <w:color w:val="000000"/>
        </w:rPr>
        <w:t xml:space="preserve">  в зависимости от состояния больного и характера течения заболевания. </w:t>
      </w:r>
    </w:p>
    <w:p w:rsidR="00AB70AB" w:rsidRPr="00FB3908" w:rsidRDefault="00AB70AB" w:rsidP="00AB70AB">
      <w:pPr>
        <w:pStyle w:val="a3"/>
        <w:rPr>
          <w:color w:val="000000"/>
        </w:rPr>
      </w:pPr>
      <w:r w:rsidRPr="00452B19">
        <w:rPr>
          <w:b/>
          <w:i/>
          <w:color w:val="000000"/>
        </w:rPr>
        <w:t>Госпитализации в дневной стационар подлежат лица:</w:t>
      </w:r>
      <w:r w:rsidRPr="006C1E1E">
        <w:rPr>
          <w:b/>
          <w:color w:val="000000"/>
        </w:rPr>
        <w:t xml:space="preserve"> </w:t>
      </w:r>
      <w:r w:rsidRPr="006C1E1E">
        <w:rPr>
          <w:b/>
          <w:color w:val="000000"/>
        </w:rPr>
        <w:br/>
      </w:r>
      <w:r w:rsidRPr="006C1E1E">
        <w:rPr>
          <w:color w:val="000000"/>
        </w:rPr>
        <w:t xml:space="preserve">- пациенты, не требующие по состоянию своего здоровья круглосуточного наблюдения, использования лечебных средств, после применения, которых должно осуществляться врачебное наблюдение на протяжении определенного времени в связи с возможными неблагоприятными реакциями; </w:t>
      </w:r>
      <w:r w:rsidR="00452B19">
        <w:rPr>
          <w:color w:val="000000"/>
        </w:rPr>
        <w:t xml:space="preserve">                                                                                                                    </w:t>
      </w:r>
      <w:r w:rsidRPr="006C1E1E">
        <w:rPr>
          <w:color w:val="000000"/>
        </w:rPr>
        <w:t xml:space="preserve">- пациенты, нуждающиеся во внутривенном капельном введении лекарственных средств; </w:t>
      </w:r>
      <w:r w:rsidR="00FB3908">
        <w:rPr>
          <w:color w:val="000000"/>
        </w:rPr>
        <w:t xml:space="preserve"> </w:t>
      </w:r>
      <w:r w:rsidRPr="006C1E1E">
        <w:rPr>
          <w:color w:val="000000"/>
        </w:rPr>
        <w:t xml:space="preserve">- нуждающиеся в комплексном лечении с использованием физиотерапии, </w:t>
      </w:r>
      <w:r w:rsidR="00950084" w:rsidRPr="006C1E1E">
        <w:rPr>
          <w:color w:val="000000"/>
        </w:rPr>
        <w:t xml:space="preserve">массажа, </w:t>
      </w:r>
      <w:r w:rsidRPr="006C1E1E">
        <w:rPr>
          <w:color w:val="000000"/>
        </w:rPr>
        <w:t xml:space="preserve"> после которых необходим отдых, а также при введении медикаментов различными способами через определенные промежутки времени. </w:t>
      </w:r>
    </w:p>
    <w:p w:rsidR="00AB70AB" w:rsidRPr="006C1E1E" w:rsidRDefault="00AB70AB" w:rsidP="00FB3908">
      <w:pPr>
        <w:pStyle w:val="a3"/>
        <w:rPr>
          <w:b/>
          <w:u w:val="single"/>
        </w:rPr>
      </w:pPr>
      <w:r w:rsidRPr="00BF36D9">
        <w:rPr>
          <w:b/>
          <w:u w:val="single"/>
        </w:rPr>
        <w:t xml:space="preserve">ОБЩИЕ ПРОТИВОПОКАЗАНИЯ ДЛЯ ГОСПИТАЛИЗАЦИИ </w:t>
      </w:r>
      <w:r w:rsidR="00FB3908" w:rsidRPr="00BF36D9">
        <w:rPr>
          <w:b/>
          <w:u w:val="single"/>
        </w:rPr>
        <w:t xml:space="preserve">                                                          </w:t>
      </w:r>
      <w:r w:rsidRPr="00BF36D9">
        <w:rPr>
          <w:b/>
          <w:u w:val="single"/>
        </w:rPr>
        <w:t xml:space="preserve">В ДНЕВНОЙ СТАЦИОНАР </w:t>
      </w:r>
      <w:r w:rsidRPr="00BF36D9">
        <w:rPr>
          <w:b/>
          <w:u w:val="single"/>
        </w:rPr>
        <w:br/>
      </w:r>
      <w:r w:rsidR="006C1E1E" w:rsidRPr="00BF36D9">
        <w:rPr>
          <w:b/>
          <w:u w:val="single"/>
        </w:rPr>
        <w:t xml:space="preserve">                                                             </w:t>
      </w:r>
      <w:r w:rsidR="006C1E1E" w:rsidRPr="00BF36D9">
        <w:rPr>
          <w:b/>
          <w:i/>
          <w:color w:val="000000"/>
        </w:rPr>
        <w:t xml:space="preserve">                                                                                                                                               </w:t>
      </w:r>
      <w:r w:rsidRPr="00FB3908">
        <w:rPr>
          <w:b/>
          <w:i/>
          <w:color w:val="000000"/>
        </w:rPr>
        <w:t xml:space="preserve">В дневном стационаре противопоказано пребывание больных: </w:t>
      </w:r>
      <w:r w:rsidR="006C1E1E" w:rsidRPr="00FB3908">
        <w:rPr>
          <w:b/>
          <w:i/>
          <w:color w:val="000000"/>
        </w:rPr>
        <w:t xml:space="preserve">                                                                                               </w:t>
      </w:r>
      <w:r w:rsidRPr="006C1E1E">
        <w:rPr>
          <w:color w:val="000000"/>
        </w:rPr>
        <w:t xml:space="preserve">- нуждающихся в круглосуточном врачебном наблюдении и медицинском уходе, парентеральном круглосуточном введении медикаментов; </w:t>
      </w:r>
      <w:r w:rsidR="00FB3908">
        <w:rPr>
          <w:color w:val="000000"/>
        </w:rPr>
        <w:t xml:space="preserve">                                                        </w:t>
      </w:r>
      <w:proofErr w:type="gramStart"/>
      <w:r w:rsidR="00FB3908">
        <w:rPr>
          <w:color w:val="000000"/>
        </w:rPr>
        <w:t>-</w:t>
      </w:r>
      <w:r w:rsidRPr="006C1E1E">
        <w:rPr>
          <w:color w:val="000000"/>
        </w:rPr>
        <w:t>т</w:t>
      </w:r>
      <w:proofErr w:type="gramEnd"/>
      <w:r w:rsidRPr="006C1E1E">
        <w:rPr>
          <w:color w:val="000000"/>
        </w:rPr>
        <w:t xml:space="preserve">ребующих постельного режима; </w:t>
      </w:r>
      <w:r w:rsidR="006C1E1E" w:rsidRPr="006C1E1E">
        <w:rPr>
          <w:color w:val="000000"/>
        </w:rPr>
        <w:t xml:space="preserve">                                                                        </w:t>
      </w:r>
      <w:r w:rsidR="00FB3908">
        <w:rPr>
          <w:color w:val="000000"/>
        </w:rPr>
        <w:t xml:space="preserve">                                          </w:t>
      </w:r>
      <w:r w:rsidRPr="006C1E1E">
        <w:rPr>
          <w:color w:val="000000"/>
        </w:rPr>
        <w:t xml:space="preserve">- имеющих тяжелое сопутствующее заболевание, осложнение основного заболевания, развившегося в ходе лечения в дневном стационаре; </w:t>
      </w:r>
      <w:r w:rsidR="006C1E1E" w:rsidRPr="006C1E1E">
        <w:rPr>
          <w:color w:val="000000"/>
        </w:rPr>
        <w:t xml:space="preserve">                                                                                                                                                    </w:t>
      </w:r>
      <w:r w:rsidRPr="006C1E1E">
        <w:rPr>
          <w:color w:val="000000"/>
        </w:rPr>
        <w:t xml:space="preserve">- с частыми обострениями в ночное время до стабилизации состояния; </w:t>
      </w:r>
      <w:r w:rsidRPr="006C1E1E">
        <w:rPr>
          <w:color w:val="000000"/>
        </w:rPr>
        <w:br/>
        <w:t xml:space="preserve">- </w:t>
      </w:r>
      <w:proofErr w:type="gramStart"/>
      <w:r w:rsidRPr="006C1E1E">
        <w:rPr>
          <w:color w:val="000000"/>
        </w:rPr>
        <w:t xml:space="preserve">с резко ограниченными возможностями самостоятельного передвижения; </w:t>
      </w:r>
      <w:r w:rsidRPr="006C1E1E">
        <w:rPr>
          <w:color w:val="000000"/>
        </w:rPr>
        <w:br/>
        <w:t xml:space="preserve">- состояния, которые требуют строгого соблюдения диетического режима, и </w:t>
      </w:r>
      <w:r w:rsidR="006C1E1E" w:rsidRPr="006C1E1E">
        <w:t>в</w:t>
      </w:r>
      <w:r w:rsidRPr="006C1E1E">
        <w:rPr>
          <w:color w:val="000000"/>
        </w:rPr>
        <w:t xml:space="preserve">ыполнить которые в условиях поликлиники невозможно; </w:t>
      </w:r>
      <w:r w:rsidR="006C1E1E" w:rsidRPr="006C1E1E">
        <w:t xml:space="preserve">                                                                                                                          </w:t>
      </w:r>
      <w:r w:rsidRPr="006C1E1E">
        <w:rPr>
          <w:color w:val="000000"/>
        </w:rPr>
        <w:t>- самочувствие и состояние, которые могут ухудшиться при нахождении на холодном воздухе, жаре по дороге в дневной стационар и домой.</w:t>
      </w:r>
      <w:proofErr w:type="gramEnd"/>
    </w:p>
    <w:p w:rsidR="00FB3908" w:rsidRDefault="00FB3908" w:rsidP="00AB70AB">
      <w:pPr>
        <w:pStyle w:val="a3"/>
        <w:rPr>
          <w:b/>
          <w:color w:val="000000"/>
          <w:u w:val="single"/>
        </w:rPr>
      </w:pPr>
    </w:p>
    <w:p w:rsidR="005F66F6" w:rsidRPr="00BF36D9" w:rsidRDefault="005F66F6" w:rsidP="00BF36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6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ПОРЯДОК ГОСПИТАЛИЗАЦИИ В ДНЕВНОЙ СТАЦИОНАР</w:t>
      </w:r>
    </w:p>
    <w:p w:rsidR="005F66F6" w:rsidRPr="005F66F6" w:rsidRDefault="005F66F6" w:rsidP="005F66F6">
      <w:pPr>
        <w:pStyle w:val="a3"/>
      </w:pPr>
      <w:r w:rsidRPr="006C1E1E">
        <w:rPr>
          <w:b/>
          <w:color w:val="000000"/>
        </w:rPr>
        <w:t>Госпитализация производится в плановом порядке!</w:t>
      </w:r>
      <w:r w:rsidRPr="006C1E1E">
        <w:rPr>
          <w:color w:val="000000"/>
        </w:rPr>
        <w:t xml:space="preserve">                                                                                             При госпитализации в дневной стационар иметь при себе паспорт, страховой медицинский полис, СНИЛС, а также следующие диагностические исследования :                                                                                     </w:t>
      </w:r>
      <w:proofErr w:type="gramStart"/>
      <w:r w:rsidRPr="006C1E1E">
        <w:rPr>
          <w:color w:val="000000"/>
        </w:rPr>
        <w:t>-Ф</w:t>
      </w:r>
      <w:proofErr w:type="gramEnd"/>
      <w:r w:rsidRPr="006C1E1E">
        <w:rPr>
          <w:color w:val="000000"/>
        </w:rPr>
        <w:t xml:space="preserve">люорография органов грудной клетки (давностью не более 6 </w:t>
      </w:r>
      <w:proofErr w:type="spellStart"/>
      <w:r w:rsidRPr="006C1E1E">
        <w:rPr>
          <w:color w:val="000000"/>
        </w:rPr>
        <w:t>мес</w:t>
      </w:r>
      <w:proofErr w:type="spellEnd"/>
      <w:r w:rsidRPr="006C1E1E">
        <w:rPr>
          <w:color w:val="000000"/>
        </w:rPr>
        <w:t xml:space="preserve">);                                                             -результаты обследования крови на гепатиты (давностью не более 1 </w:t>
      </w:r>
      <w:proofErr w:type="spellStart"/>
      <w:r w:rsidRPr="006C1E1E">
        <w:rPr>
          <w:color w:val="000000"/>
        </w:rPr>
        <w:t>мес</w:t>
      </w:r>
      <w:proofErr w:type="spellEnd"/>
      <w:r w:rsidRPr="006C1E1E">
        <w:rPr>
          <w:color w:val="000000"/>
        </w:rPr>
        <w:t xml:space="preserve">);                                                      -RV и ВИЧ (давностью не более 1 </w:t>
      </w:r>
      <w:proofErr w:type="spellStart"/>
      <w:r w:rsidRPr="006C1E1E">
        <w:rPr>
          <w:color w:val="000000"/>
        </w:rPr>
        <w:t>мес</w:t>
      </w:r>
      <w:proofErr w:type="spellEnd"/>
      <w:r w:rsidRPr="006C1E1E">
        <w:rPr>
          <w:color w:val="000000"/>
        </w:rPr>
        <w:t>);                                                                                                                                  -Б/</w:t>
      </w:r>
      <w:proofErr w:type="spellStart"/>
      <w:r w:rsidRPr="006C1E1E">
        <w:rPr>
          <w:color w:val="000000"/>
        </w:rPr>
        <w:t>х</w:t>
      </w:r>
      <w:proofErr w:type="spellEnd"/>
      <w:r w:rsidRPr="006C1E1E">
        <w:rPr>
          <w:color w:val="000000"/>
        </w:rPr>
        <w:t xml:space="preserve"> анализ крови (</w:t>
      </w:r>
      <w:proofErr w:type="spellStart"/>
      <w:r w:rsidRPr="006C1E1E">
        <w:rPr>
          <w:color w:val="000000"/>
        </w:rPr>
        <w:t>креатинин</w:t>
      </w:r>
      <w:proofErr w:type="spellEnd"/>
      <w:r w:rsidRPr="006C1E1E">
        <w:rPr>
          <w:color w:val="000000"/>
        </w:rPr>
        <w:t xml:space="preserve">, мочевина, АЛТ, АСТ, билирубин, холестерин, общий белок);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</w:t>
      </w:r>
      <w:r w:rsidRPr="006C1E1E">
        <w:rPr>
          <w:color w:val="000000"/>
        </w:rPr>
        <w:t>-ОАК,  ОАМ.</w:t>
      </w:r>
      <w:r w:rsidRPr="006C1E1E">
        <w:rPr>
          <w:color w:val="000000"/>
        </w:rPr>
        <w:br/>
        <w:t xml:space="preserve">                                                                                                                                                                                   Пациент должен при себе иметь направление от врача на госпитализацию в дневной стационар, постельное белье</w:t>
      </w:r>
      <w:proofErr w:type="gramStart"/>
      <w:r w:rsidRPr="006C1E1E">
        <w:rPr>
          <w:color w:val="000000"/>
        </w:rPr>
        <w:t xml:space="preserve"> ,</w:t>
      </w:r>
      <w:proofErr w:type="gramEnd"/>
      <w:r w:rsidRPr="006C1E1E">
        <w:rPr>
          <w:color w:val="000000"/>
        </w:rPr>
        <w:t xml:space="preserve"> сменную обувь. </w:t>
      </w:r>
      <w:r w:rsidRPr="006C1E1E">
        <w:t xml:space="preserve">                                                                                                                     </w:t>
      </w:r>
      <w:r w:rsidRPr="006C1E1E">
        <w:rPr>
          <w:color w:val="000000"/>
        </w:rPr>
        <w:t xml:space="preserve">В случае отказа от госпитализации врач дневного стационара в журнале учета приема больных и отказов в госпитализации делает запись о причинах отказа в госпитализации и принятых мерах с письменным ознакомлением больного. </w:t>
      </w:r>
      <w:r>
        <w:t xml:space="preserve">                                                                         </w:t>
      </w:r>
      <w:r w:rsidRPr="006C1E1E">
        <w:rPr>
          <w:color w:val="000000"/>
        </w:rPr>
        <w:t>План мероприятий по лечению (дату начала лечения, длительность курса лечения, методы обследования, время прихода и длительность пребывания в дневном стационаре и др.) больного в дневном стационаре  определяет врач дневного стационара</w:t>
      </w:r>
      <w:proofErr w:type="gramStart"/>
      <w:r w:rsidRPr="006C1E1E">
        <w:rPr>
          <w:color w:val="000000"/>
        </w:rPr>
        <w:t xml:space="preserve"> .</w:t>
      </w:r>
      <w:proofErr w:type="gramEnd"/>
      <w:r w:rsidRPr="006C1E1E">
        <w:rPr>
          <w:color w:val="000000"/>
        </w:rPr>
        <w:t xml:space="preserve"> Выписка больного производится после 12.00., 16.00.</w:t>
      </w:r>
      <w:r>
        <w:t xml:space="preserve">                                                                                                     </w:t>
      </w:r>
      <w:r w:rsidRPr="006C1E1E">
        <w:rPr>
          <w:color w:val="000000"/>
        </w:rPr>
        <w:t>Перед выпиской из дневного стационара производится заключительный осмотр больного врачом дневного стационара. В день выбытия больного из дневного стационара выдается выписной эпикриз.</w:t>
      </w:r>
      <w:r w:rsidRPr="006C1E1E">
        <w:t xml:space="preserve"> </w:t>
      </w:r>
      <w:r w:rsidRPr="006C1E1E">
        <w:rPr>
          <w:color w:val="000000"/>
        </w:rPr>
        <w:t>Первый экземпляр эпикриза вклеивается в медицинскую карту больного, второй экземпляр выдается на руки больному.</w:t>
      </w:r>
      <w:r>
        <w:t xml:space="preserve">                                                             </w:t>
      </w:r>
      <w:r w:rsidRPr="006C1E1E">
        <w:rPr>
          <w:color w:val="000000"/>
        </w:rPr>
        <w:t xml:space="preserve">Карта больного дневного стационара после выбытия пациента из дневного стационара оформляется в 3-дневный срок и хранится в архиве дневного стационара. </w:t>
      </w:r>
      <w:r>
        <w:t xml:space="preserve">                                      </w:t>
      </w:r>
      <w:r w:rsidRPr="006C1E1E">
        <w:rPr>
          <w:color w:val="000000"/>
        </w:rPr>
        <w:t>В случае конфликтных ситуаций пациент имеет право обратиться в администрацию диспансера согласно графику приема граждан, утвержденному главным врачом ГБУ «РЭД».</w:t>
      </w:r>
    </w:p>
    <w:p w:rsidR="005F66F6" w:rsidRDefault="005F66F6" w:rsidP="00FB3908">
      <w:pPr>
        <w:pStyle w:val="a3"/>
        <w:jc w:val="center"/>
        <w:rPr>
          <w:b/>
          <w:color w:val="000000"/>
          <w:u w:val="single"/>
        </w:rPr>
      </w:pPr>
    </w:p>
    <w:p w:rsidR="00AB70AB" w:rsidRPr="00BF36D9" w:rsidRDefault="00AB70AB" w:rsidP="00BF36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6D9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ПРАВИЛА ВНУТРЕННЕГО РАСПОРЯДКА </w:t>
      </w:r>
      <w:r w:rsidR="00FB3908" w:rsidRPr="00BF36D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</w:t>
      </w:r>
      <w:r w:rsidRPr="00BF36D9">
        <w:rPr>
          <w:rFonts w:ascii="Times New Roman" w:hAnsi="Times New Roman" w:cs="Times New Roman"/>
          <w:b/>
          <w:sz w:val="24"/>
          <w:szCs w:val="24"/>
          <w:u w:val="single"/>
        </w:rPr>
        <w:t xml:space="preserve">ДНЕВНОГО СТАЦИОНАРА </w:t>
      </w:r>
      <w:r w:rsidR="00FB3908" w:rsidRPr="00BF36D9">
        <w:rPr>
          <w:rFonts w:ascii="Times New Roman" w:hAnsi="Times New Roman" w:cs="Times New Roman"/>
          <w:b/>
          <w:sz w:val="24"/>
          <w:szCs w:val="24"/>
          <w:u w:val="single"/>
        </w:rPr>
        <w:t>ГБУ «РЭД»</w:t>
      </w:r>
    </w:p>
    <w:p w:rsidR="005F66F6" w:rsidRPr="006C1E1E" w:rsidRDefault="00AB70AB" w:rsidP="00950084">
      <w:pPr>
        <w:pStyle w:val="a3"/>
      </w:pPr>
      <w:r w:rsidRPr="006C1E1E">
        <w:rPr>
          <w:b/>
          <w:color w:val="000000"/>
        </w:rPr>
        <w:t>Пациент обязан:</w:t>
      </w:r>
      <w:r w:rsidRPr="006C1E1E">
        <w:rPr>
          <w:color w:val="000000"/>
        </w:rPr>
        <w:t xml:space="preserve"> </w:t>
      </w:r>
      <w:r w:rsidRPr="006C1E1E">
        <w:rPr>
          <w:color w:val="000000"/>
        </w:rPr>
        <w:br/>
        <w:t xml:space="preserve">- заботиться о собственном здоровье, принимать своевременные меры по его сохранению, укреплению и восстановлению; </w:t>
      </w:r>
      <w:r w:rsidR="006C1E1E" w:rsidRPr="006C1E1E">
        <w:t xml:space="preserve">                                                                                                                                                </w:t>
      </w:r>
      <w:r w:rsidRPr="006C1E1E">
        <w:rPr>
          <w:color w:val="000000"/>
        </w:rPr>
        <w:t xml:space="preserve">- уважительно относиться к работникам здравоохранения и другим пациентам; </w:t>
      </w:r>
      <w:r w:rsidR="006C1E1E" w:rsidRPr="006C1E1E">
        <w:rPr>
          <w:color w:val="000000"/>
        </w:rPr>
        <w:t xml:space="preserve">                                                                                              </w:t>
      </w:r>
      <w:r w:rsidRPr="006C1E1E">
        <w:rPr>
          <w:color w:val="000000"/>
        </w:rPr>
        <w:t xml:space="preserve">- выполнять рекомендации медицинских работников, необходимые для реализации избранной тактики лечения, сотрудничать с медицинскими работниками при оказании медицинской помощи; </w:t>
      </w:r>
      <w:r w:rsidR="006C1E1E" w:rsidRPr="006C1E1E">
        <w:t xml:space="preserve">                                       </w:t>
      </w:r>
      <w:r w:rsidR="00FB3908">
        <w:t xml:space="preserve">                                                                                              </w:t>
      </w:r>
      <w:r w:rsidRPr="006C1E1E">
        <w:rPr>
          <w:color w:val="000000"/>
        </w:rPr>
        <w:t xml:space="preserve">- сообщать медицинским работникам о наличии у него заболеваний, представляющих опасность для здоровья населения, вируса иммунодефицита человека, а также соблюдать меры предосторожности при контактах с другими лицами; </w:t>
      </w:r>
      <w:r w:rsidR="006C1E1E" w:rsidRPr="006C1E1E">
        <w:t xml:space="preserve">                                                                                                                       </w:t>
      </w:r>
      <w:r w:rsidRPr="006C1E1E">
        <w:rPr>
          <w:color w:val="000000"/>
        </w:rPr>
        <w:t xml:space="preserve">- информировать медицинских работников о ранее выявленных медицинских противопоказаниях к применению лекарственных средств, наследственных и перенесенных заболеваниях, об обращениях за медицинской помощью, а также </w:t>
      </w:r>
      <w:proofErr w:type="gramStart"/>
      <w:r w:rsidRPr="006C1E1E">
        <w:rPr>
          <w:color w:val="000000"/>
        </w:rPr>
        <w:t>об</w:t>
      </w:r>
      <w:proofErr w:type="gramEnd"/>
      <w:r w:rsidRPr="006C1E1E">
        <w:rPr>
          <w:color w:val="000000"/>
        </w:rPr>
        <w:t xml:space="preserve"> </w:t>
      </w:r>
      <w:proofErr w:type="gramStart"/>
      <w:r w:rsidRPr="006C1E1E">
        <w:rPr>
          <w:color w:val="000000"/>
        </w:rPr>
        <w:t>изменениях</w:t>
      </w:r>
      <w:proofErr w:type="gramEnd"/>
      <w:r w:rsidRPr="006C1E1E">
        <w:rPr>
          <w:color w:val="000000"/>
        </w:rPr>
        <w:t xml:space="preserve"> в состоянии здоровья; </w:t>
      </w:r>
      <w:r w:rsidR="006C1E1E" w:rsidRPr="006C1E1E">
        <w:t xml:space="preserve">                                                                              </w:t>
      </w:r>
      <w:r w:rsidR="00FB3908">
        <w:t xml:space="preserve">                                   </w:t>
      </w:r>
      <w:r w:rsidRPr="006C1E1E">
        <w:rPr>
          <w:color w:val="000000"/>
        </w:rPr>
        <w:t>- соблюдать правила  внутреннего распорядка поликлиники, бережно относиться к имуществу.</w:t>
      </w:r>
    </w:p>
    <w:p w:rsidR="00BF36D9" w:rsidRDefault="00BF36D9" w:rsidP="00297891">
      <w:pPr>
        <w:pStyle w:val="30"/>
        <w:shd w:val="clear" w:color="auto" w:fill="auto"/>
        <w:spacing w:before="0" w:line="240" w:lineRule="auto"/>
        <w:rPr>
          <w:color w:val="000000"/>
          <w:sz w:val="20"/>
          <w:szCs w:val="20"/>
          <w:lang w:bidi="ru-RU"/>
        </w:rPr>
      </w:pPr>
    </w:p>
    <w:p w:rsidR="00BF36D9" w:rsidRPr="00BF36D9" w:rsidRDefault="00BF36D9" w:rsidP="00BF36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BF36D9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ПРАВА ПАЦИЕНТА</w:t>
      </w:r>
    </w:p>
    <w:p w:rsidR="00297891" w:rsidRPr="005F66F6" w:rsidRDefault="00297891" w:rsidP="00297891">
      <w:pPr>
        <w:pStyle w:val="30"/>
        <w:shd w:val="clear" w:color="auto" w:fill="auto"/>
        <w:spacing w:before="0" w:line="240" w:lineRule="auto"/>
        <w:rPr>
          <w:color w:val="000000"/>
          <w:sz w:val="20"/>
          <w:szCs w:val="20"/>
          <w:lang w:bidi="ru-RU"/>
        </w:rPr>
      </w:pPr>
      <w:r w:rsidRPr="005F66F6">
        <w:rPr>
          <w:color w:val="000000"/>
          <w:sz w:val="20"/>
          <w:szCs w:val="20"/>
          <w:lang w:bidi="ru-RU"/>
        </w:rPr>
        <w:t xml:space="preserve">Федеральный закон от </w:t>
      </w:r>
      <w:r w:rsidRPr="005F66F6">
        <w:rPr>
          <w:rStyle w:val="31"/>
          <w:b w:val="0"/>
          <w:sz w:val="20"/>
          <w:szCs w:val="20"/>
        </w:rPr>
        <w:t>21.11.2011г. №323</w:t>
      </w:r>
      <w:r w:rsidRPr="005F66F6">
        <w:rPr>
          <w:rStyle w:val="31"/>
          <w:sz w:val="20"/>
          <w:szCs w:val="20"/>
        </w:rPr>
        <w:t xml:space="preserve"> </w:t>
      </w:r>
      <w:r w:rsidRPr="005F66F6">
        <w:rPr>
          <w:color w:val="000000"/>
          <w:sz w:val="20"/>
          <w:szCs w:val="20"/>
          <w:lang w:bidi="ru-RU"/>
        </w:rPr>
        <w:t xml:space="preserve">-ФЗ </w:t>
      </w:r>
    </w:p>
    <w:p w:rsidR="00297891" w:rsidRPr="005F66F6" w:rsidRDefault="00297891" w:rsidP="00297891">
      <w:pPr>
        <w:pStyle w:val="30"/>
        <w:shd w:val="clear" w:color="auto" w:fill="auto"/>
        <w:spacing w:before="0" w:line="240" w:lineRule="auto"/>
        <w:rPr>
          <w:sz w:val="20"/>
          <w:szCs w:val="20"/>
        </w:rPr>
      </w:pPr>
      <w:r w:rsidRPr="005F66F6">
        <w:rPr>
          <w:color w:val="000000"/>
          <w:sz w:val="20"/>
          <w:szCs w:val="20"/>
          <w:lang w:bidi="ru-RU"/>
        </w:rPr>
        <w:t>«Об основах охраны здоровья граждан в Российской Федерации»</w:t>
      </w:r>
      <w:r w:rsidRPr="005F66F6">
        <w:rPr>
          <w:sz w:val="20"/>
          <w:szCs w:val="20"/>
        </w:rPr>
        <w:t>.</w:t>
      </w:r>
    </w:p>
    <w:p w:rsidR="00297891" w:rsidRPr="005F66F6" w:rsidRDefault="00297891" w:rsidP="00297891">
      <w:pPr>
        <w:pStyle w:val="30"/>
        <w:shd w:val="clear" w:color="auto" w:fill="auto"/>
        <w:spacing w:before="0" w:line="240" w:lineRule="auto"/>
        <w:rPr>
          <w:color w:val="000000"/>
          <w:sz w:val="20"/>
          <w:szCs w:val="20"/>
          <w:lang w:bidi="ru-RU"/>
        </w:rPr>
      </w:pPr>
      <w:r w:rsidRPr="005F66F6">
        <w:rPr>
          <w:sz w:val="20"/>
          <w:szCs w:val="20"/>
        </w:rPr>
        <w:t xml:space="preserve"> </w:t>
      </w:r>
      <w:r w:rsidRPr="005F66F6">
        <w:rPr>
          <w:color w:val="000000"/>
          <w:sz w:val="20"/>
          <w:szCs w:val="20"/>
          <w:lang w:bidi="ru-RU"/>
        </w:rPr>
        <w:t>Глава 4.</w:t>
      </w:r>
      <w:r w:rsidR="00BF36D9">
        <w:rPr>
          <w:color w:val="000000"/>
          <w:sz w:val="20"/>
          <w:szCs w:val="20"/>
          <w:lang w:bidi="ru-RU"/>
        </w:rPr>
        <w:t xml:space="preserve"> ст.27</w:t>
      </w:r>
    </w:p>
    <w:p w:rsidR="00297891" w:rsidRPr="006C1E1E" w:rsidRDefault="00297891" w:rsidP="00297891">
      <w:pPr>
        <w:pStyle w:val="30"/>
        <w:shd w:val="clear" w:color="auto" w:fill="auto"/>
        <w:spacing w:before="0" w:line="276" w:lineRule="auto"/>
        <w:rPr>
          <w:b/>
          <w:sz w:val="24"/>
          <w:szCs w:val="24"/>
        </w:rPr>
      </w:pP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Уважительное и гуманное отношение со стороны медицинского персонала больницы;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Выбор врача, с учетом согласия врача, и медицинского учреждения;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Обследование, лечение и содержание в условиях соответствующих санитарно-гигиеническим требованиям;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Проведение консилиума и консультаций других специалистов;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Облегчение боли доступными средствами;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 xml:space="preserve">Сохранение в тайне информации о факте обращения за медицинской помощью, состоянии здоровья, диагнозе и сведений, полученных при обследовании и лечении; 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Добровольное информированное согласие на медицинское вмешательство;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Добровольный информированный отказ от медицинского вмешательства;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Получение информации о своих правах, и обязанностях и состоянии своего здоровья;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 xml:space="preserve">Получение медицинской помощи в соответствии с программой государственных гарантий бесплатно, а также на получение платных медицинских услуг, в том числе по договору добровольного страхования; 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Возмещение ущерба в случае причинения вреда здоровью при оказании медицинской помощи;</w:t>
      </w:r>
    </w:p>
    <w:p w:rsidR="00297891" w:rsidRPr="005F66F6" w:rsidRDefault="00297891" w:rsidP="00297891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Допу</w:t>
      </w:r>
      <w:proofErr w:type="gramStart"/>
      <w:r w:rsidRPr="005F66F6">
        <w:rPr>
          <w:i w:val="0"/>
          <w:color w:val="000000"/>
          <w:sz w:val="24"/>
          <w:szCs w:val="24"/>
          <w:lang w:bidi="ru-RU"/>
        </w:rPr>
        <w:t>ск в ст</w:t>
      </w:r>
      <w:proofErr w:type="gramEnd"/>
      <w:r w:rsidRPr="005F66F6">
        <w:rPr>
          <w:i w:val="0"/>
          <w:color w:val="000000"/>
          <w:sz w:val="24"/>
          <w:szCs w:val="24"/>
          <w:lang w:bidi="ru-RU"/>
        </w:rPr>
        <w:t>ационар адвоката;</w:t>
      </w:r>
    </w:p>
    <w:p w:rsidR="00297891" w:rsidRPr="005F66F6" w:rsidRDefault="00297891" w:rsidP="00297891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5F66F6">
        <w:rPr>
          <w:rFonts w:ascii="Times New Roman" w:hAnsi="Times New Roman" w:cs="Times New Roman"/>
        </w:rPr>
        <w:t>Допу</w:t>
      </w:r>
      <w:proofErr w:type="gramStart"/>
      <w:r w:rsidRPr="005F66F6">
        <w:rPr>
          <w:rFonts w:ascii="Times New Roman" w:hAnsi="Times New Roman" w:cs="Times New Roman"/>
        </w:rPr>
        <w:t>ск в ст</w:t>
      </w:r>
      <w:proofErr w:type="gramEnd"/>
      <w:r w:rsidRPr="005F66F6">
        <w:rPr>
          <w:rFonts w:ascii="Times New Roman" w:hAnsi="Times New Roman" w:cs="Times New Roman"/>
        </w:rPr>
        <w:t>ационар священнослужителя.</w:t>
      </w:r>
    </w:p>
    <w:p w:rsidR="00297891" w:rsidRPr="006C1E1E" w:rsidRDefault="00297891" w:rsidP="005F66F6">
      <w:pPr>
        <w:rPr>
          <w:rFonts w:ascii="Times New Roman" w:hAnsi="Times New Roman" w:cs="Times New Roman"/>
          <w:b/>
          <w:sz w:val="24"/>
          <w:szCs w:val="24"/>
        </w:rPr>
      </w:pPr>
    </w:p>
    <w:p w:rsidR="00BF36D9" w:rsidRPr="00BF36D9" w:rsidRDefault="00BF36D9" w:rsidP="00BF36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 w:rsidRPr="00BF36D9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ОБЯЗАННОСТИ ПАЦИЕНТА</w:t>
      </w:r>
    </w:p>
    <w:p w:rsidR="00BF36D9" w:rsidRDefault="00BF36D9" w:rsidP="00297891">
      <w:pPr>
        <w:pStyle w:val="30"/>
        <w:shd w:val="clear" w:color="auto" w:fill="auto"/>
        <w:spacing w:before="0" w:line="240" w:lineRule="auto"/>
        <w:ind w:right="560"/>
        <w:rPr>
          <w:color w:val="000000"/>
          <w:sz w:val="20"/>
          <w:szCs w:val="20"/>
          <w:lang w:bidi="ru-RU"/>
        </w:rPr>
      </w:pPr>
    </w:p>
    <w:p w:rsidR="00297891" w:rsidRPr="005F66F6" w:rsidRDefault="00297891" w:rsidP="00297891">
      <w:pPr>
        <w:pStyle w:val="30"/>
        <w:shd w:val="clear" w:color="auto" w:fill="auto"/>
        <w:spacing w:before="0" w:line="240" w:lineRule="auto"/>
        <w:ind w:right="560"/>
        <w:rPr>
          <w:color w:val="000000"/>
          <w:sz w:val="20"/>
          <w:szCs w:val="20"/>
          <w:lang w:bidi="ru-RU"/>
        </w:rPr>
      </w:pPr>
      <w:r w:rsidRPr="005F66F6">
        <w:rPr>
          <w:color w:val="000000"/>
          <w:sz w:val="20"/>
          <w:szCs w:val="20"/>
          <w:lang w:bidi="ru-RU"/>
        </w:rPr>
        <w:t xml:space="preserve">Федеральный закон от 21.11.2011г. №323 -ФЗ </w:t>
      </w:r>
    </w:p>
    <w:p w:rsidR="00297891" w:rsidRPr="005F66F6" w:rsidRDefault="00297891" w:rsidP="00297891">
      <w:pPr>
        <w:pStyle w:val="30"/>
        <w:shd w:val="clear" w:color="auto" w:fill="auto"/>
        <w:spacing w:before="0" w:line="240" w:lineRule="auto"/>
        <w:ind w:right="560"/>
        <w:rPr>
          <w:sz w:val="20"/>
          <w:szCs w:val="20"/>
        </w:rPr>
      </w:pPr>
      <w:r w:rsidRPr="005F66F6">
        <w:rPr>
          <w:color w:val="000000"/>
          <w:sz w:val="20"/>
          <w:szCs w:val="20"/>
          <w:lang w:bidi="ru-RU"/>
        </w:rPr>
        <w:t>«Об основах охраны здоровья граждан в Российской Федерации»</w:t>
      </w:r>
      <w:r w:rsidRPr="005F66F6">
        <w:rPr>
          <w:sz w:val="20"/>
          <w:szCs w:val="20"/>
        </w:rPr>
        <w:t>.</w:t>
      </w:r>
    </w:p>
    <w:p w:rsidR="00297891" w:rsidRPr="005F66F6" w:rsidRDefault="00297891" w:rsidP="00297891">
      <w:pPr>
        <w:pStyle w:val="30"/>
        <w:shd w:val="clear" w:color="auto" w:fill="auto"/>
        <w:spacing w:before="0" w:line="240" w:lineRule="auto"/>
        <w:ind w:right="560"/>
        <w:rPr>
          <w:color w:val="000000"/>
          <w:sz w:val="20"/>
          <w:szCs w:val="20"/>
          <w:lang w:bidi="ru-RU"/>
        </w:rPr>
      </w:pPr>
      <w:r w:rsidRPr="005F66F6">
        <w:rPr>
          <w:sz w:val="20"/>
          <w:szCs w:val="20"/>
        </w:rPr>
        <w:t xml:space="preserve"> </w:t>
      </w:r>
      <w:r w:rsidRPr="005F66F6">
        <w:rPr>
          <w:color w:val="000000"/>
          <w:sz w:val="20"/>
          <w:szCs w:val="20"/>
          <w:lang w:bidi="ru-RU"/>
        </w:rPr>
        <w:t>Глава 4. ст.27</w:t>
      </w:r>
    </w:p>
    <w:p w:rsidR="00297891" w:rsidRPr="006C1E1E" w:rsidRDefault="00297891" w:rsidP="00297891">
      <w:pPr>
        <w:pStyle w:val="30"/>
        <w:shd w:val="clear" w:color="auto" w:fill="auto"/>
        <w:spacing w:before="0" w:line="283" w:lineRule="exact"/>
        <w:ind w:right="560"/>
        <w:rPr>
          <w:b/>
          <w:sz w:val="24"/>
          <w:szCs w:val="24"/>
        </w:rPr>
      </w:pP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5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Предоставлять полную информацию о своих жалобах, прошлых заболеваниях, госпитализациях, проведенном лечении и других вопросах, касающихся своего здоровья;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5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Четко и точно соблюдать план и режим лечения, рекомендованный лечащим врачом;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Выполнять требования медсестер и другого медперсонала при выполнении ими различных процедур или указаний лечащего врача;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Нести ответственность за отказ от лечения или следования инструкциям лечащего врача;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 xml:space="preserve">Соблюдать правила поведения пациента в медицинской организации в соответствии с «Правилами внутреннего распорядка» для пациентов ГБУ </w:t>
      </w:r>
      <w:r w:rsidRPr="005F66F6">
        <w:rPr>
          <w:i w:val="0"/>
          <w:color w:val="000000"/>
          <w:sz w:val="24"/>
          <w:szCs w:val="24"/>
          <w:lang w:bidi="ru-RU"/>
        </w:rPr>
        <w:lastRenderedPageBreak/>
        <w:t>«Республиканский эндокринологический диспансер», с письменным подтверждением (подписью и датой) в медицинской карте стационарного больного;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После завершения лечения покинуть медицинскую организацию;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Соблюдать права других больных, участвовать в борьбе с шумом, курением и излишним числом посетителей;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6" w:lineRule="auto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>Относиться с должным уважением к обслуживающему медицинскому персоналу;</w:t>
      </w:r>
    </w:p>
    <w:p w:rsidR="00297891" w:rsidRPr="005F66F6" w:rsidRDefault="00297891" w:rsidP="00297891">
      <w:pPr>
        <w:pStyle w:val="20"/>
        <w:numPr>
          <w:ilvl w:val="0"/>
          <w:numId w:val="2"/>
        </w:numPr>
        <w:shd w:val="clear" w:color="auto" w:fill="auto"/>
        <w:tabs>
          <w:tab w:val="left" w:pos="349"/>
        </w:tabs>
        <w:spacing w:before="0" w:line="276" w:lineRule="auto"/>
        <w:jc w:val="both"/>
        <w:rPr>
          <w:i w:val="0"/>
          <w:sz w:val="24"/>
          <w:szCs w:val="24"/>
        </w:rPr>
      </w:pPr>
      <w:r w:rsidRPr="005F66F6">
        <w:rPr>
          <w:i w:val="0"/>
          <w:color w:val="000000"/>
          <w:sz w:val="24"/>
          <w:szCs w:val="24"/>
          <w:lang w:bidi="ru-RU"/>
        </w:rPr>
        <w:t xml:space="preserve">Бережно относиться к имуществу </w:t>
      </w:r>
      <w:r w:rsidR="00BF36D9">
        <w:rPr>
          <w:i w:val="0"/>
          <w:color w:val="000000"/>
          <w:sz w:val="24"/>
          <w:szCs w:val="24"/>
          <w:lang w:bidi="ru-RU"/>
        </w:rPr>
        <w:t>диспансера</w:t>
      </w:r>
      <w:r w:rsidRPr="005F66F6">
        <w:rPr>
          <w:rStyle w:val="217pt"/>
          <w:sz w:val="24"/>
          <w:szCs w:val="24"/>
        </w:rPr>
        <w:t>.</w:t>
      </w:r>
    </w:p>
    <w:p w:rsidR="00AB70AB" w:rsidRPr="006C1E1E" w:rsidRDefault="00AB70AB" w:rsidP="00AB70AB">
      <w:pPr>
        <w:pStyle w:val="a3"/>
      </w:pPr>
    </w:p>
    <w:p w:rsidR="008F23E1" w:rsidRDefault="008F23E1">
      <w:pPr>
        <w:rPr>
          <w:rFonts w:ascii="Times New Roman" w:hAnsi="Times New Roman" w:cs="Times New Roman"/>
          <w:sz w:val="24"/>
          <w:szCs w:val="24"/>
        </w:rPr>
      </w:pPr>
    </w:p>
    <w:p w:rsidR="00BF36D9" w:rsidRPr="006C1E1E" w:rsidRDefault="00BF36D9" w:rsidP="00BF36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ГБУ «РЭД» </w:t>
      </w:r>
    </w:p>
    <w:sectPr w:rsidR="00BF36D9" w:rsidRPr="006C1E1E" w:rsidSect="0049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45EEA"/>
    <w:multiLevelType w:val="hybridMultilevel"/>
    <w:tmpl w:val="FD64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53952"/>
    <w:multiLevelType w:val="hybridMultilevel"/>
    <w:tmpl w:val="97CC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AB70AB"/>
    <w:rsid w:val="00297891"/>
    <w:rsid w:val="002C4D48"/>
    <w:rsid w:val="00376011"/>
    <w:rsid w:val="00452B19"/>
    <w:rsid w:val="0049162E"/>
    <w:rsid w:val="005F66F6"/>
    <w:rsid w:val="006059D8"/>
    <w:rsid w:val="006C1E1E"/>
    <w:rsid w:val="008F23E1"/>
    <w:rsid w:val="00950084"/>
    <w:rsid w:val="00A12C13"/>
    <w:rsid w:val="00AB70AB"/>
    <w:rsid w:val="00BF36D9"/>
    <w:rsid w:val="00FB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297891"/>
    <w:rPr>
      <w:rFonts w:ascii="Times New Roman" w:eastAsia="Times New Roman" w:hAnsi="Times New Roman" w:cs="Times New Roman"/>
      <w:b/>
      <w:bCs/>
      <w:spacing w:val="130"/>
      <w:sz w:val="52"/>
      <w:szCs w:val="5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978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Полужирный"/>
    <w:basedOn w:val="3"/>
    <w:rsid w:val="0029789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97891"/>
    <w:rPr>
      <w:rFonts w:ascii="Times New Roman" w:eastAsia="Times New Roman" w:hAnsi="Times New Roman" w:cs="Times New Roman"/>
      <w:i/>
      <w:i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297891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30">
    <w:name w:val="Основной текст (3)"/>
    <w:basedOn w:val="a"/>
    <w:link w:val="3"/>
    <w:rsid w:val="00297891"/>
    <w:pPr>
      <w:widowControl w:val="0"/>
      <w:shd w:val="clear" w:color="auto" w:fill="FFFFFF"/>
      <w:spacing w:before="420" w:after="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97891"/>
    <w:pPr>
      <w:widowControl w:val="0"/>
      <w:shd w:val="clear" w:color="auto" w:fill="FFFFFF"/>
      <w:spacing w:before="420" w:after="0" w:line="442" w:lineRule="exact"/>
    </w:pPr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16pt">
    <w:name w:val="Заголовок №1 + Интервал 6 pt"/>
    <w:basedOn w:val="1"/>
    <w:rsid w:val="00297891"/>
    <w:rPr>
      <w:i w:val="0"/>
      <w:iCs w:val="0"/>
      <w:smallCaps w:val="0"/>
      <w:strike w:val="0"/>
      <w:color w:val="000000"/>
      <w:spacing w:val="120"/>
      <w:w w:val="100"/>
      <w:position w:val="0"/>
      <w:u w:val="none"/>
      <w:lang w:val="ru-RU" w:eastAsia="ru-RU" w:bidi="ru-RU"/>
    </w:rPr>
  </w:style>
  <w:style w:type="character" w:customStyle="1" w:styleId="217pt">
    <w:name w:val="Основной текст (2) + 17 pt;Не курсив"/>
    <w:basedOn w:val="2"/>
    <w:rsid w:val="00297891"/>
    <w:rPr>
      <w:b w:val="0"/>
      <w:b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97891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User</cp:lastModifiedBy>
  <cp:revision>2</cp:revision>
  <dcterms:created xsi:type="dcterms:W3CDTF">2019-01-18T13:15:00Z</dcterms:created>
  <dcterms:modified xsi:type="dcterms:W3CDTF">2019-01-18T13:15:00Z</dcterms:modified>
</cp:coreProperties>
</file>